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9" w:rsidRPr="007942D3" w:rsidRDefault="00AC2FAB" w:rsidP="00D246E7">
      <w:pPr>
        <w:pStyle w:val="1"/>
        <w:ind w:firstLine="0"/>
        <w:rPr>
          <w:sz w:val="48"/>
          <w:szCs w:val="48"/>
        </w:rPr>
      </w:pPr>
      <w:r w:rsidRPr="007942D3">
        <w:rPr>
          <w:sz w:val="48"/>
          <w:szCs w:val="48"/>
        </w:rPr>
        <w:t>Поверни прапор</w:t>
      </w:r>
      <w:r w:rsidR="00E80DD7" w:rsidRPr="007942D3">
        <w:rPr>
          <w:sz w:val="48"/>
          <w:szCs w:val="48"/>
        </w:rPr>
        <w:t>:</w:t>
      </w:r>
      <w:r w:rsidR="00592C95" w:rsidRPr="007942D3">
        <w:rPr>
          <w:sz w:val="48"/>
          <w:szCs w:val="48"/>
        </w:rPr>
        <w:t xml:space="preserve"> </w:t>
      </w:r>
      <w:r w:rsidR="00E80DD7" w:rsidRPr="007942D3">
        <w:rPr>
          <w:sz w:val="48"/>
          <w:szCs w:val="48"/>
        </w:rPr>
        <w:t xml:space="preserve">Хай </w:t>
      </w:r>
      <w:r w:rsidRPr="007942D3">
        <w:rPr>
          <w:sz w:val="48"/>
          <w:szCs w:val="48"/>
        </w:rPr>
        <w:t>б</w:t>
      </w:r>
      <w:r w:rsidR="00E80DD7" w:rsidRPr="007942D3">
        <w:rPr>
          <w:sz w:val="48"/>
          <w:szCs w:val="48"/>
        </w:rPr>
        <w:t>уде Сонце</w:t>
      </w:r>
      <w:r w:rsidR="00EE48B8" w:rsidRPr="007942D3">
        <w:rPr>
          <w:sz w:val="48"/>
          <w:szCs w:val="48"/>
        </w:rPr>
        <w:t>!</w:t>
      </w:r>
    </w:p>
    <w:p w:rsidR="00AC2FAB" w:rsidRPr="00D9397F" w:rsidRDefault="00D246E7" w:rsidP="00AC2FAB">
      <w:pPr>
        <w:jc w:val="right"/>
        <w:rPr>
          <w:b/>
          <w:i/>
          <w:sz w:val="22"/>
        </w:rPr>
      </w:pPr>
      <w:r w:rsidRPr="00D9397F">
        <w:rPr>
          <w:b/>
          <w:noProof/>
          <w:sz w:val="36"/>
          <w:szCs w:val="36"/>
          <w:lang w:eastAsia="uk-UA"/>
        </w:rPr>
        <w:drawing>
          <wp:anchor distT="0" distB="0" distL="114300" distR="114300" simplePos="0" relativeHeight="251660288" behindDoc="0" locked="0" layoutInCell="1" allowOverlap="1" wp14:anchorId="2060F665" wp14:editId="42D93717">
            <wp:simplePos x="0" y="0"/>
            <wp:positionH relativeFrom="column">
              <wp:posOffset>31750</wp:posOffset>
            </wp:positionH>
            <wp:positionV relativeFrom="paragraph">
              <wp:posOffset>71120</wp:posOffset>
            </wp:positionV>
            <wp:extent cx="2159635" cy="16014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0655_595621563845424_53820791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AB" w:rsidRPr="00D9397F">
        <w:rPr>
          <w:b/>
          <w:i/>
          <w:sz w:val="22"/>
        </w:rPr>
        <w:t xml:space="preserve">Хай Сонце – </w:t>
      </w:r>
      <w:proofErr w:type="spellStart"/>
      <w:r w:rsidR="00AC2FAB" w:rsidRPr="00D9397F">
        <w:rPr>
          <w:b/>
          <w:i/>
          <w:sz w:val="22"/>
        </w:rPr>
        <w:t>прабог</w:t>
      </w:r>
      <w:proofErr w:type="spellEnd"/>
      <w:r w:rsidR="00AC2FAB" w:rsidRPr="00D9397F">
        <w:rPr>
          <w:b/>
          <w:i/>
          <w:sz w:val="22"/>
        </w:rPr>
        <w:t xml:space="preserve"> всіх релігій –  </w:t>
      </w:r>
    </w:p>
    <w:p w:rsidR="00AC2FAB" w:rsidRPr="00D9397F" w:rsidRDefault="00AC2FAB" w:rsidP="00AC2FAB">
      <w:pPr>
        <w:jc w:val="right"/>
        <w:rPr>
          <w:b/>
          <w:i/>
          <w:sz w:val="22"/>
        </w:rPr>
      </w:pPr>
      <w:proofErr w:type="spellStart"/>
      <w:r w:rsidRPr="00D9397F">
        <w:rPr>
          <w:b/>
          <w:i/>
          <w:sz w:val="22"/>
        </w:rPr>
        <w:t>золотопере</w:t>
      </w:r>
      <w:proofErr w:type="spellEnd"/>
      <w:r w:rsidRPr="00D9397F">
        <w:rPr>
          <w:b/>
          <w:i/>
          <w:sz w:val="22"/>
        </w:rPr>
        <w:t xml:space="preserve"> й </w:t>
      </w:r>
      <w:proofErr w:type="spellStart"/>
      <w:r w:rsidRPr="00D9397F">
        <w:rPr>
          <w:b/>
          <w:i/>
          <w:sz w:val="22"/>
        </w:rPr>
        <w:t>життєсійне</w:t>
      </w:r>
      <w:proofErr w:type="spellEnd"/>
      <w:r w:rsidRPr="00D9397F">
        <w:rPr>
          <w:b/>
          <w:i/>
          <w:sz w:val="22"/>
        </w:rPr>
        <w:t xml:space="preserve">, </w:t>
      </w:r>
    </w:p>
    <w:p w:rsidR="00AC2FAB" w:rsidRPr="00E93A91" w:rsidRDefault="00AC2FAB" w:rsidP="00AC2FAB">
      <w:pPr>
        <w:jc w:val="right"/>
        <w:rPr>
          <w:i/>
          <w:sz w:val="22"/>
        </w:rPr>
      </w:pPr>
      <w:r w:rsidRPr="00D9397F">
        <w:rPr>
          <w:b/>
          <w:i/>
          <w:sz w:val="22"/>
        </w:rPr>
        <w:t>благословить мій дім крилатий!</w:t>
      </w:r>
      <w:r w:rsidRPr="00E93A91">
        <w:rPr>
          <w:i/>
          <w:sz w:val="22"/>
        </w:rPr>
        <w:t xml:space="preserve"> </w:t>
      </w:r>
    </w:p>
    <w:p w:rsidR="00AC2FAB" w:rsidRPr="00E93A91" w:rsidRDefault="00AC2FAB" w:rsidP="00AC2FAB">
      <w:pPr>
        <w:jc w:val="right"/>
        <w:rPr>
          <w:sz w:val="22"/>
        </w:rPr>
      </w:pPr>
      <w:r w:rsidRPr="00E93A91">
        <w:rPr>
          <w:sz w:val="22"/>
        </w:rPr>
        <w:t>Богдан-Ігор Антонич, 1936</w:t>
      </w:r>
    </w:p>
    <w:p w:rsidR="00482792" w:rsidRPr="00E93A91" w:rsidRDefault="00E46E57" w:rsidP="00F022DE">
      <w:pPr>
        <w:pStyle w:val="Work"/>
        <w:spacing w:before="120"/>
        <w:ind w:firstLine="0"/>
        <w:rPr>
          <w:sz w:val="22"/>
        </w:rPr>
      </w:pPr>
      <w:r w:rsidRPr="00E93A91">
        <w:rPr>
          <w:sz w:val="22"/>
        </w:rPr>
        <w:t>П</w:t>
      </w:r>
      <w:r w:rsidR="004D34C8" w:rsidRPr="00E93A91">
        <w:rPr>
          <w:sz w:val="22"/>
        </w:rPr>
        <w:t>одібне тяг</w:t>
      </w:r>
      <w:r w:rsidR="00201854">
        <w:rPr>
          <w:sz w:val="22"/>
        </w:rPr>
        <w:t>неться</w:t>
      </w:r>
      <w:r w:rsidR="004D34C8" w:rsidRPr="00E93A91">
        <w:rPr>
          <w:sz w:val="22"/>
        </w:rPr>
        <w:t xml:space="preserve"> до подібного</w:t>
      </w:r>
      <w:r w:rsidR="00482792" w:rsidRPr="00E93A91">
        <w:rPr>
          <w:sz w:val="22"/>
        </w:rPr>
        <w:t>: світле до світлого, темне до темного</w:t>
      </w:r>
      <w:r w:rsidR="004D34C8" w:rsidRPr="00E93A91">
        <w:rPr>
          <w:sz w:val="22"/>
        </w:rPr>
        <w:t xml:space="preserve">. </w:t>
      </w:r>
      <w:r w:rsidR="00482792" w:rsidRPr="00E93A91">
        <w:rPr>
          <w:sz w:val="22"/>
        </w:rPr>
        <w:t>В</w:t>
      </w:r>
      <w:r w:rsidR="00D35746">
        <w:rPr>
          <w:sz w:val="22"/>
        </w:rPr>
        <w:t xml:space="preserve"> результаті</w:t>
      </w:r>
      <w:r w:rsidR="00482792" w:rsidRPr="00E93A91">
        <w:rPr>
          <w:sz w:val="22"/>
        </w:rPr>
        <w:t xml:space="preserve"> взаємного тяжіння думок та емоцій формуються </w:t>
      </w:r>
      <w:proofErr w:type="spellStart"/>
      <w:r w:rsidR="00482792" w:rsidRPr="00E93A91">
        <w:rPr>
          <w:sz w:val="22"/>
        </w:rPr>
        <w:t>психо</w:t>
      </w:r>
      <w:r w:rsidR="00F9035F" w:rsidRPr="00E93A91">
        <w:rPr>
          <w:sz w:val="22"/>
        </w:rPr>
        <w:t>енергетичні</w:t>
      </w:r>
      <w:proofErr w:type="spellEnd"/>
      <w:r w:rsidR="00F9035F" w:rsidRPr="00E93A91">
        <w:rPr>
          <w:sz w:val="22"/>
        </w:rPr>
        <w:t xml:space="preserve"> утворення </w:t>
      </w:r>
      <w:r w:rsidR="004D34C8" w:rsidRPr="00E93A91">
        <w:rPr>
          <w:sz w:val="22"/>
        </w:rPr>
        <w:t xml:space="preserve">– </w:t>
      </w:r>
      <w:r w:rsidR="004D34C8" w:rsidRPr="00E93A91">
        <w:rPr>
          <w:b/>
          <w:sz w:val="22"/>
        </w:rPr>
        <w:t>егрегори</w:t>
      </w:r>
      <w:r w:rsidRPr="00E93A91">
        <w:rPr>
          <w:sz w:val="22"/>
        </w:rPr>
        <w:t xml:space="preserve"> (</w:t>
      </w:r>
      <w:proofErr w:type="spellStart"/>
      <w:r w:rsidRPr="00E93A91">
        <w:rPr>
          <w:sz w:val="22"/>
        </w:rPr>
        <w:t>енергери</w:t>
      </w:r>
      <w:proofErr w:type="spellEnd"/>
      <w:r w:rsidRPr="00E93A91">
        <w:rPr>
          <w:sz w:val="22"/>
        </w:rPr>
        <w:t>)</w:t>
      </w:r>
      <w:r w:rsidR="004D34C8" w:rsidRPr="00E93A91">
        <w:rPr>
          <w:sz w:val="22"/>
        </w:rPr>
        <w:t xml:space="preserve">. </w:t>
      </w:r>
      <w:r w:rsidR="00482792" w:rsidRPr="00E93A91">
        <w:rPr>
          <w:sz w:val="22"/>
        </w:rPr>
        <w:t xml:space="preserve">Вони бувають світлими </w:t>
      </w:r>
      <w:r w:rsidR="004D34C8" w:rsidRPr="00E93A91">
        <w:rPr>
          <w:sz w:val="22"/>
        </w:rPr>
        <w:t>і темн</w:t>
      </w:r>
      <w:r w:rsidR="00482792" w:rsidRPr="00E93A91">
        <w:rPr>
          <w:sz w:val="22"/>
        </w:rPr>
        <w:t>ими</w:t>
      </w:r>
      <w:r w:rsidR="004D34C8" w:rsidRPr="00E93A91">
        <w:rPr>
          <w:sz w:val="22"/>
        </w:rPr>
        <w:t>.</w:t>
      </w:r>
      <w:r w:rsidR="00482792" w:rsidRPr="00E93A91">
        <w:rPr>
          <w:sz w:val="22"/>
        </w:rPr>
        <w:t xml:space="preserve"> </w:t>
      </w:r>
      <w:r w:rsidR="006A49A5" w:rsidRPr="006A49A5">
        <w:rPr>
          <w:sz w:val="22"/>
        </w:rPr>
        <w:t>Для досягнення успіху треба від'єднатися від егрегора поразки і приєднатися до егрегора перемоги</w:t>
      </w:r>
      <w:r w:rsidR="00FD62E6" w:rsidRPr="00E93A91">
        <w:rPr>
          <w:sz w:val="22"/>
        </w:rPr>
        <w:t>.</w:t>
      </w:r>
      <w:r w:rsidR="00482792" w:rsidRPr="00E93A91">
        <w:rPr>
          <w:sz w:val="22"/>
        </w:rPr>
        <w:t xml:space="preserve"> </w:t>
      </w:r>
    </w:p>
    <w:p w:rsidR="009C4F87" w:rsidRPr="00E93A91" w:rsidRDefault="00482792" w:rsidP="002D16E1">
      <w:pPr>
        <w:pStyle w:val="Work"/>
        <w:rPr>
          <w:sz w:val="22"/>
        </w:rPr>
      </w:pPr>
      <w:r w:rsidRPr="00E93A91">
        <w:rPr>
          <w:sz w:val="22"/>
        </w:rPr>
        <w:t xml:space="preserve">Ось як </w:t>
      </w:r>
      <w:r w:rsidR="00201854">
        <w:rPr>
          <w:sz w:val="22"/>
        </w:rPr>
        <w:t xml:space="preserve">розповідає про </w:t>
      </w:r>
      <w:r w:rsidR="00011FF0" w:rsidRPr="00E93A91">
        <w:rPr>
          <w:sz w:val="22"/>
        </w:rPr>
        <w:t>таке пере</w:t>
      </w:r>
      <w:r w:rsidR="006A49A5">
        <w:rPr>
          <w:sz w:val="22"/>
        </w:rPr>
        <w:t>микання</w:t>
      </w:r>
      <w:r w:rsidRPr="00E93A91">
        <w:rPr>
          <w:sz w:val="22"/>
        </w:rPr>
        <w:t xml:space="preserve"> </w:t>
      </w:r>
      <w:r w:rsidRPr="00E93A91">
        <w:rPr>
          <w:b/>
          <w:sz w:val="22"/>
        </w:rPr>
        <w:t>Тарас Шевченко</w:t>
      </w:r>
      <w:r w:rsidRPr="00E93A91">
        <w:rPr>
          <w:sz w:val="22"/>
        </w:rPr>
        <w:t xml:space="preserve"> у вірші «Мені тринадцятий минало»</w:t>
      </w:r>
      <w:r w:rsidR="00011FF0" w:rsidRPr="00E93A91">
        <w:rPr>
          <w:sz w:val="22"/>
        </w:rPr>
        <w:t xml:space="preserve"> (1847). </w:t>
      </w:r>
      <w:r w:rsidR="00360E9B" w:rsidRPr="00360E9B">
        <w:rPr>
          <w:sz w:val="22"/>
        </w:rPr>
        <w:t>Спочатку описується приєднання до сонячного егрегора святості:</w:t>
      </w:r>
      <w:r w:rsidR="00011FF0" w:rsidRPr="00E93A91">
        <w:rPr>
          <w:sz w:val="22"/>
        </w:rPr>
        <w:t xml:space="preserve"> «</w:t>
      </w:r>
      <w:r w:rsidR="00011FF0" w:rsidRPr="00E93A91">
        <w:rPr>
          <w:i/>
          <w:sz w:val="22"/>
        </w:rPr>
        <w:t xml:space="preserve">Мені так любо, </w:t>
      </w:r>
      <w:proofErr w:type="spellStart"/>
      <w:r w:rsidR="00011FF0" w:rsidRPr="00E93A91">
        <w:rPr>
          <w:i/>
          <w:sz w:val="22"/>
        </w:rPr>
        <w:t>любо</w:t>
      </w:r>
      <w:proofErr w:type="spellEnd"/>
      <w:r w:rsidR="00011FF0" w:rsidRPr="00E93A91">
        <w:rPr>
          <w:i/>
          <w:sz w:val="22"/>
        </w:rPr>
        <w:t xml:space="preserve"> стало, </w:t>
      </w:r>
      <w:r w:rsidR="009C4F87" w:rsidRPr="00E93A91">
        <w:rPr>
          <w:i/>
          <w:sz w:val="22"/>
        </w:rPr>
        <w:t xml:space="preserve">неначе </w:t>
      </w:r>
      <w:r w:rsidR="00011FF0" w:rsidRPr="00E93A91">
        <w:rPr>
          <w:i/>
          <w:sz w:val="22"/>
        </w:rPr>
        <w:t>в Бога</w:t>
      </w:r>
      <w:r w:rsidR="009C4F87" w:rsidRPr="00E93A91">
        <w:rPr>
          <w:sz w:val="22"/>
        </w:rPr>
        <w:t xml:space="preserve">». </w:t>
      </w:r>
      <w:r w:rsidR="00E46E57" w:rsidRPr="00E93A91">
        <w:rPr>
          <w:sz w:val="22"/>
        </w:rPr>
        <w:t>Аж р</w:t>
      </w:r>
      <w:r w:rsidR="009C4F87" w:rsidRPr="00E93A91">
        <w:rPr>
          <w:sz w:val="22"/>
        </w:rPr>
        <w:t xml:space="preserve">аптом відбувається </w:t>
      </w:r>
      <w:r w:rsidR="00201854">
        <w:rPr>
          <w:sz w:val="22"/>
        </w:rPr>
        <w:t>під’єднання до</w:t>
      </w:r>
      <w:r w:rsidR="009C4F87" w:rsidRPr="00E93A91">
        <w:rPr>
          <w:sz w:val="22"/>
        </w:rPr>
        <w:t xml:space="preserve"> егрегор</w:t>
      </w:r>
      <w:r w:rsidR="00201854">
        <w:rPr>
          <w:sz w:val="22"/>
        </w:rPr>
        <w:t>а</w:t>
      </w:r>
      <w:r w:rsidR="009C4F87" w:rsidRPr="00E93A91">
        <w:rPr>
          <w:sz w:val="22"/>
        </w:rPr>
        <w:t xml:space="preserve"> страждань: «</w:t>
      </w:r>
      <w:r w:rsidR="009C4F87" w:rsidRPr="00E93A91">
        <w:rPr>
          <w:i/>
          <w:sz w:val="22"/>
        </w:rPr>
        <w:t>Запекло, почервоніло і рай запалило... Село почорніло... І хлинули сльози</w:t>
      </w:r>
      <w:r w:rsidR="009C4F87" w:rsidRPr="00E93A91">
        <w:rPr>
          <w:sz w:val="22"/>
        </w:rPr>
        <w:t xml:space="preserve">». Та </w:t>
      </w:r>
      <w:r w:rsidR="00201854">
        <w:rPr>
          <w:sz w:val="22"/>
        </w:rPr>
        <w:t>після того</w:t>
      </w:r>
      <w:r w:rsidR="002D16E1" w:rsidRPr="00E93A91">
        <w:rPr>
          <w:sz w:val="22"/>
        </w:rPr>
        <w:t xml:space="preserve">, як </w:t>
      </w:r>
      <w:r w:rsidR="00201854">
        <w:rPr>
          <w:sz w:val="22"/>
        </w:rPr>
        <w:t xml:space="preserve">малого </w:t>
      </w:r>
      <w:r w:rsidR="002D16E1" w:rsidRPr="00E93A91">
        <w:rPr>
          <w:sz w:val="22"/>
        </w:rPr>
        <w:t>Тараса поцілувала дівчина, він</w:t>
      </w:r>
      <w:r w:rsidR="009C4F87" w:rsidRPr="00E93A91">
        <w:rPr>
          <w:sz w:val="22"/>
        </w:rPr>
        <w:t xml:space="preserve"> знову </w:t>
      </w:r>
      <w:r w:rsidR="006A49A5" w:rsidRPr="006A49A5">
        <w:rPr>
          <w:sz w:val="22"/>
        </w:rPr>
        <w:t>вмикається у сонячний егрегор</w:t>
      </w:r>
      <w:r w:rsidR="009C4F87" w:rsidRPr="00E93A91">
        <w:rPr>
          <w:sz w:val="22"/>
        </w:rPr>
        <w:t>:</w:t>
      </w:r>
      <w:r w:rsidR="002D16E1" w:rsidRPr="00E93A91">
        <w:rPr>
          <w:sz w:val="22"/>
        </w:rPr>
        <w:t xml:space="preserve"> «</w:t>
      </w:r>
      <w:r w:rsidR="002D16E1" w:rsidRPr="00E93A91">
        <w:rPr>
          <w:i/>
          <w:sz w:val="22"/>
        </w:rPr>
        <w:t xml:space="preserve">Неначе сонце засіяло, </w:t>
      </w:r>
      <w:r w:rsidR="00201854">
        <w:rPr>
          <w:i/>
          <w:sz w:val="22"/>
        </w:rPr>
        <w:t>н</w:t>
      </w:r>
      <w:r w:rsidR="002D16E1" w:rsidRPr="00E93A91">
        <w:rPr>
          <w:i/>
          <w:sz w:val="22"/>
        </w:rPr>
        <w:t xml:space="preserve">еначе все на світі стало, </w:t>
      </w:r>
      <w:r w:rsidR="00201854">
        <w:rPr>
          <w:i/>
          <w:sz w:val="22"/>
        </w:rPr>
        <w:t>м</w:t>
      </w:r>
      <w:r w:rsidR="002D16E1" w:rsidRPr="00E93A91">
        <w:rPr>
          <w:i/>
          <w:sz w:val="22"/>
        </w:rPr>
        <w:t xml:space="preserve">оє... лани, гаї, сади!.. І ми, жартуючи, погнали </w:t>
      </w:r>
      <w:r w:rsidR="00201854">
        <w:rPr>
          <w:i/>
          <w:sz w:val="22"/>
        </w:rPr>
        <w:t>ч</w:t>
      </w:r>
      <w:r w:rsidR="002D16E1" w:rsidRPr="00E93A91">
        <w:rPr>
          <w:i/>
          <w:sz w:val="22"/>
        </w:rPr>
        <w:t>ужі ягнята до води</w:t>
      </w:r>
      <w:r w:rsidR="002D16E1" w:rsidRPr="00E93A91">
        <w:rPr>
          <w:sz w:val="22"/>
        </w:rPr>
        <w:t>».</w:t>
      </w:r>
    </w:p>
    <w:p w:rsidR="00592C95" w:rsidRDefault="002D16E1" w:rsidP="00592C95">
      <w:pPr>
        <w:pStyle w:val="Work"/>
        <w:rPr>
          <w:sz w:val="22"/>
        </w:rPr>
      </w:pPr>
      <w:r w:rsidRPr="00E93A91">
        <w:rPr>
          <w:sz w:val="22"/>
        </w:rPr>
        <w:t xml:space="preserve">Очевидно, що </w:t>
      </w:r>
      <w:r w:rsidR="00E46E57" w:rsidRPr="00E93A91">
        <w:rPr>
          <w:sz w:val="22"/>
        </w:rPr>
        <w:t xml:space="preserve">на матеріальному рівні </w:t>
      </w:r>
      <w:r w:rsidRPr="00E93A91">
        <w:rPr>
          <w:sz w:val="22"/>
        </w:rPr>
        <w:t>ситуація не змінилася: т</w:t>
      </w:r>
      <w:r w:rsidR="00E46E57" w:rsidRPr="00E93A91">
        <w:rPr>
          <w:sz w:val="22"/>
        </w:rPr>
        <w:t>і</w:t>
      </w:r>
      <w:r w:rsidRPr="00E93A91">
        <w:rPr>
          <w:sz w:val="22"/>
        </w:rPr>
        <w:t xml:space="preserve"> ж сам</w:t>
      </w:r>
      <w:r w:rsidR="00E46E57" w:rsidRPr="00E93A91">
        <w:rPr>
          <w:sz w:val="22"/>
        </w:rPr>
        <w:t>і</w:t>
      </w:r>
      <w:r w:rsidRPr="00E93A91">
        <w:rPr>
          <w:sz w:val="22"/>
        </w:rPr>
        <w:t xml:space="preserve"> село, хати,</w:t>
      </w:r>
      <w:r w:rsidR="00E46E57" w:rsidRPr="00E93A91">
        <w:rPr>
          <w:sz w:val="22"/>
        </w:rPr>
        <w:t xml:space="preserve"> сади, </w:t>
      </w:r>
      <w:r w:rsidRPr="00E93A91">
        <w:rPr>
          <w:sz w:val="22"/>
        </w:rPr>
        <w:t>ягнята</w:t>
      </w:r>
      <w:r w:rsidR="00C65E6C" w:rsidRPr="00E93A91">
        <w:rPr>
          <w:sz w:val="22"/>
        </w:rPr>
        <w:t xml:space="preserve">... </w:t>
      </w:r>
      <w:r w:rsidR="00E46E57" w:rsidRPr="00E93A91">
        <w:rPr>
          <w:b/>
          <w:sz w:val="22"/>
        </w:rPr>
        <w:t>Р</w:t>
      </w:r>
      <w:r w:rsidR="00C65E6C" w:rsidRPr="00E93A91">
        <w:rPr>
          <w:b/>
          <w:sz w:val="22"/>
        </w:rPr>
        <w:t xml:space="preserve">адикально змінилося сприймання </w:t>
      </w:r>
      <w:r w:rsidR="00E46E57" w:rsidRPr="00E93A91">
        <w:rPr>
          <w:b/>
          <w:sz w:val="22"/>
        </w:rPr>
        <w:t>дійсності</w:t>
      </w:r>
      <w:r w:rsidR="00C65E6C" w:rsidRPr="00E93A91">
        <w:rPr>
          <w:b/>
          <w:sz w:val="22"/>
        </w:rPr>
        <w:t xml:space="preserve"> – в залежності від </w:t>
      </w:r>
      <w:r w:rsidR="00360E9B">
        <w:rPr>
          <w:b/>
          <w:sz w:val="22"/>
        </w:rPr>
        <w:t>приєднання</w:t>
      </w:r>
      <w:r w:rsidR="00C65E6C" w:rsidRPr="00E93A91">
        <w:rPr>
          <w:b/>
          <w:sz w:val="22"/>
        </w:rPr>
        <w:t xml:space="preserve"> до того чи іншого егрегора</w:t>
      </w:r>
      <w:r w:rsidR="00C65E6C" w:rsidRPr="00E93A91">
        <w:rPr>
          <w:sz w:val="22"/>
        </w:rPr>
        <w:t xml:space="preserve">. </w:t>
      </w:r>
      <w:r w:rsidR="00E46E57" w:rsidRPr="00E93A91">
        <w:rPr>
          <w:sz w:val="22"/>
        </w:rPr>
        <w:t xml:space="preserve">Як бачимо, </w:t>
      </w:r>
      <w:r w:rsidR="00117E0B" w:rsidRPr="00E93A91">
        <w:rPr>
          <w:sz w:val="22"/>
        </w:rPr>
        <w:t>у</w:t>
      </w:r>
      <w:r w:rsidR="00C65E6C" w:rsidRPr="00E93A91">
        <w:rPr>
          <w:sz w:val="22"/>
        </w:rPr>
        <w:t xml:space="preserve"> тій самій матеріальній реальності можна і </w:t>
      </w:r>
      <w:r w:rsidR="00117E0B" w:rsidRPr="00E93A91">
        <w:rPr>
          <w:sz w:val="22"/>
        </w:rPr>
        <w:t xml:space="preserve">пасивно </w:t>
      </w:r>
      <w:r w:rsidR="00C65E6C" w:rsidRPr="00E93A91">
        <w:rPr>
          <w:sz w:val="22"/>
        </w:rPr>
        <w:t>страждати, і раді</w:t>
      </w:r>
      <w:r w:rsidR="00201854">
        <w:rPr>
          <w:sz w:val="22"/>
        </w:rPr>
        <w:t>ти життю</w:t>
      </w:r>
      <w:r w:rsidR="00C65E6C" w:rsidRPr="00E93A91">
        <w:rPr>
          <w:sz w:val="22"/>
        </w:rPr>
        <w:t>.</w:t>
      </w:r>
    </w:p>
    <w:p w:rsidR="00E93A91" w:rsidRPr="00D9397F" w:rsidRDefault="00D9397F" w:rsidP="00E93A91">
      <w:pPr>
        <w:pStyle w:val="Work"/>
        <w:spacing w:before="120"/>
        <w:jc w:val="right"/>
        <w:rPr>
          <w:b/>
          <w:i/>
          <w:sz w:val="22"/>
        </w:rPr>
      </w:pPr>
      <w:r w:rsidRPr="00D9397F">
        <w:rPr>
          <w:b/>
          <w:noProof/>
          <w:sz w:val="44"/>
          <w:szCs w:val="44"/>
          <w:lang w:eastAsia="uk-UA"/>
        </w:rPr>
        <w:drawing>
          <wp:anchor distT="0" distB="0" distL="114300" distR="114300" simplePos="0" relativeHeight="251661312" behindDoc="0" locked="0" layoutInCell="1" allowOverlap="1" wp14:anchorId="3A616760" wp14:editId="45C78DF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2159635" cy="15119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опка-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A91" w:rsidRPr="00D9397F">
        <w:rPr>
          <w:b/>
          <w:i/>
          <w:sz w:val="22"/>
        </w:rPr>
        <w:t xml:space="preserve">Пізнай істину – і у твою кров увійде Сонце! </w:t>
      </w:r>
    </w:p>
    <w:p w:rsidR="00E93A91" w:rsidRPr="00E93A91" w:rsidRDefault="00E93A91" w:rsidP="00E93A91">
      <w:pPr>
        <w:pStyle w:val="Work"/>
        <w:spacing w:after="120"/>
        <w:jc w:val="right"/>
        <w:rPr>
          <w:sz w:val="22"/>
        </w:rPr>
      </w:pPr>
      <w:r w:rsidRPr="00E93A91">
        <w:rPr>
          <w:sz w:val="22"/>
        </w:rPr>
        <w:t>Григорій Сковорода</w:t>
      </w:r>
    </w:p>
    <w:p w:rsidR="00883237" w:rsidRPr="00E93A91" w:rsidRDefault="00A064DE" w:rsidP="00D246E7">
      <w:pPr>
        <w:pStyle w:val="Work"/>
        <w:ind w:firstLine="0"/>
        <w:rPr>
          <w:sz w:val="22"/>
        </w:rPr>
      </w:pPr>
      <w:r w:rsidRPr="00E93A91">
        <w:rPr>
          <w:sz w:val="22"/>
        </w:rPr>
        <w:t xml:space="preserve">Уявімо собі телевізор з двома телеканалами. Канал «Воля і пригоди» транслює позитивну інформацію, від якої хочеться співати, діяти, </w:t>
      </w:r>
      <w:r w:rsidR="00D86F10" w:rsidRPr="00E93A91">
        <w:rPr>
          <w:sz w:val="22"/>
        </w:rPr>
        <w:t>перемагати</w:t>
      </w:r>
      <w:r w:rsidRPr="00E93A91">
        <w:rPr>
          <w:sz w:val="22"/>
        </w:rPr>
        <w:t xml:space="preserve">. </w:t>
      </w:r>
      <w:r w:rsidR="00201854">
        <w:rPr>
          <w:sz w:val="22"/>
        </w:rPr>
        <w:t>К</w:t>
      </w:r>
      <w:r w:rsidRPr="00E93A91">
        <w:rPr>
          <w:sz w:val="22"/>
        </w:rPr>
        <w:t xml:space="preserve">анал </w:t>
      </w:r>
      <w:r w:rsidR="00D86F10" w:rsidRPr="00E93A91">
        <w:rPr>
          <w:sz w:val="22"/>
        </w:rPr>
        <w:t xml:space="preserve">під назвою «Страждання і боротьба» </w:t>
      </w:r>
      <w:r w:rsidR="00252C1B" w:rsidRPr="00E93A91">
        <w:rPr>
          <w:sz w:val="22"/>
        </w:rPr>
        <w:t xml:space="preserve">висвітлює темну сторону буття, історію поразок і трагедій: після його перегляду хочеться втекти і заховатися. </w:t>
      </w:r>
      <w:r w:rsidR="00FD62E6" w:rsidRPr="00E93A91">
        <w:rPr>
          <w:sz w:val="22"/>
        </w:rPr>
        <w:t xml:space="preserve">Якщо </w:t>
      </w:r>
      <w:r w:rsidR="00933E7D" w:rsidRPr="00E93A91">
        <w:rPr>
          <w:sz w:val="22"/>
        </w:rPr>
        <w:t>в</w:t>
      </w:r>
      <w:r w:rsidR="00FD62E6" w:rsidRPr="00E93A91">
        <w:rPr>
          <w:sz w:val="22"/>
        </w:rPr>
        <w:t xml:space="preserve"> </w:t>
      </w:r>
      <w:r w:rsidR="00201854">
        <w:rPr>
          <w:sz w:val="22"/>
        </w:rPr>
        <w:t>когось</w:t>
      </w:r>
      <w:r w:rsidR="00FD62E6" w:rsidRPr="00E93A91">
        <w:rPr>
          <w:sz w:val="22"/>
        </w:rPr>
        <w:t xml:space="preserve"> працює </w:t>
      </w:r>
      <w:r w:rsidR="00883237" w:rsidRPr="00E93A91">
        <w:rPr>
          <w:sz w:val="22"/>
        </w:rPr>
        <w:t>«</w:t>
      </w:r>
      <w:r w:rsidR="00FD62E6" w:rsidRPr="00E93A91">
        <w:rPr>
          <w:sz w:val="22"/>
        </w:rPr>
        <w:t>канал</w:t>
      </w:r>
      <w:r w:rsidR="00883237" w:rsidRPr="00E93A91">
        <w:rPr>
          <w:sz w:val="22"/>
        </w:rPr>
        <w:t xml:space="preserve"> поразки»</w:t>
      </w:r>
      <w:r w:rsidR="00FD62E6" w:rsidRPr="00E93A91">
        <w:rPr>
          <w:sz w:val="22"/>
        </w:rPr>
        <w:t xml:space="preserve">, то </w:t>
      </w:r>
      <w:r w:rsidR="00360E9B">
        <w:rPr>
          <w:sz w:val="22"/>
        </w:rPr>
        <w:t xml:space="preserve">його </w:t>
      </w:r>
      <w:r w:rsidR="00FD62E6" w:rsidRPr="00E93A91">
        <w:rPr>
          <w:sz w:val="22"/>
        </w:rPr>
        <w:t>треба негайно пере</w:t>
      </w:r>
      <w:r w:rsidR="00360E9B">
        <w:rPr>
          <w:sz w:val="22"/>
        </w:rPr>
        <w:t>мкнути</w:t>
      </w:r>
      <w:r w:rsidR="00FD62E6" w:rsidRPr="00E93A91">
        <w:rPr>
          <w:sz w:val="22"/>
        </w:rPr>
        <w:t xml:space="preserve"> на </w:t>
      </w:r>
      <w:r w:rsidR="00883237" w:rsidRPr="00E93A91">
        <w:rPr>
          <w:sz w:val="22"/>
        </w:rPr>
        <w:t>«канал перемоги»</w:t>
      </w:r>
      <w:r w:rsidR="00FD62E6" w:rsidRPr="00E93A91">
        <w:rPr>
          <w:sz w:val="22"/>
        </w:rPr>
        <w:t>.</w:t>
      </w:r>
      <w:r w:rsidR="00883237" w:rsidRPr="00E93A91">
        <w:rPr>
          <w:sz w:val="22"/>
        </w:rPr>
        <w:t xml:space="preserve"> Це </w:t>
      </w:r>
      <w:r w:rsidR="00201854">
        <w:rPr>
          <w:sz w:val="22"/>
        </w:rPr>
        <w:t>робиться</w:t>
      </w:r>
      <w:r w:rsidR="00883237" w:rsidRPr="00E93A91">
        <w:rPr>
          <w:sz w:val="22"/>
        </w:rPr>
        <w:t xml:space="preserve"> за допомогою пульту управління: </w:t>
      </w:r>
      <w:r w:rsidR="00883237" w:rsidRPr="00E93A91">
        <w:rPr>
          <w:b/>
          <w:sz w:val="22"/>
        </w:rPr>
        <w:t>натискаєш на кнопку</w:t>
      </w:r>
      <w:r w:rsidR="00883237" w:rsidRPr="00E93A91">
        <w:rPr>
          <w:sz w:val="22"/>
        </w:rPr>
        <w:t xml:space="preserve"> – і готово</w:t>
      </w:r>
      <w:r w:rsidR="00CF7238" w:rsidRPr="00E93A91">
        <w:rPr>
          <w:sz w:val="22"/>
        </w:rPr>
        <w:t>!</w:t>
      </w:r>
      <w:r w:rsidR="00883237" w:rsidRPr="00E93A91">
        <w:rPr>
          <w:sz w:val="22"/>
        </w:rPr>
        <w:t xml:space="preserve"> З телевізором просто, а </w:t>
      </w:r>
      <w:r w:rsidR="00933E7D" w:rsidRPr="00E93A91">
        <w:rPr>
          <w:sz w:val="22"/>
        </w:rPr>
        <w:t>ч</w:t>
      </w:r>
      <w:r w:rsidR="00883237" w:rsidRPr="00E93A91">
        <w:rPr>
          <w:sz w:val="22"/>
        </w:rPr>
        <w:t xml:space="preserve">и існує в </w:t>
      </w:r>
      <w:r w:rsidR="00CF7238" w:rsidRPr="00E93A91">
        <w:rPr>
          <w:sz w:val="22"/>
        </w:rPr>
        <w:t xml:space="preserve">реальному </w:t>
      </w:r>
      <w:r w:rsidR="00883237" w:rsidRPr="00E93A91">
        <w:rPr>
          <w:sz w:val="22"/>
        </w:rPr>
        <w:t xml:space="preserve">житті кнопка </w:t>
      </w:r>
      <w:r w:rsidR="00CF7238" w:rsidRPr="00E93A91">
        <w:rPr>
          <w:sz w:val="22"/>
        </w:rPr>
        <w:t xml:space="preserve">з написом </w:t>
      </w:r>
      <w:r w:rsidR="00883237" w:rsidRPr="00E93A91">
        <w:rPr>
          <w:sz w:val="22"/>
        </w:rPr>
        <w:t>«Щастя»?</w:t>
      </w:r>
    </w:p>
    <w:p w:rsidR="00AD7976" w:rsidRPr="00E93A91" w:rsidRDefault="00AD7976" w:rsidP="008F4FE3">
      <w:pPr>
        <w:pStyle w:val="Work"/>
        <w:rPr>
          <w:sz w:val="22"/>
        </w:rPr>
      </w:pPr>
      <w:r w:rsidRPr="00E93A91">
        <w:rPr>
          <w:b/>
          <w:sz w:val="22"/>
        </w:rPr>
        <w:t>Тако</w:t>
      </w:r>
      <w:r w:rsidR="001A6E55">
        <w:rPr>
          <w:b/>
          <w:sz w:val="22"/>
        </w:rPr>
        <w:t>ю</w:t>
      </w:r>
      <w:bookmarkStart w:id="0" w:name="_GoBack"/>
      <w:bookmarkEnd w:id="0"/>
      <w:r w:rsidRPr="00E93A91">
        <w:rPr>
          <w:b/>
          <w:sz w:val="22"/>
        </w:rPr>
        <w:t xml:space="preserve"> кнопкою є символіка.</w:t>
      </w:r>
      <w:r w:rsidRPr="00E93A91">
        <w:rPr>
          <w:sz w:val="22"/>
        </w:rPr>
        <w:t xml:space="preserve"> Це не просто знак, а магічн</w:t>
      </w:r>
      <w:r w:rsidR="00933E7D" w:rsidRPr="00E93A91">
        <w:rPr>
          <w:sz w:val="22"/>
        </w:rPr>
        <w:t xml:space="preserve">ий </w:t>
      </w:r>
      <w:r w:rsidR="00DD0C2A">
        <w:rPr>
          <w:sz w:val="22"/>
        </w:rPr>
        <w:t>інструмент</w:t>
      </w:r>
      <w:r w:rsidR="00933E7D" w:rsidRPr="00E93A91">
        <w:rPr>
          <w:sz w:val="22"/>
        </w:rPr>
        <w:t xml:space="preserve"> керування </w:t>
      </w:r>
      <w:r w:rsidR="00DD0C2A">
        <w:rPr>
          <w:sz w:val="22"/>
        </w:rPr>
        <w:t>реальністю</w:t>
      </w:r>
      <w:r w:rsidRPr="00E93A91">
        <w:rPr>
          <w:sz w:val="22"/>
        </w:rPr>
        <w:t>. Головне</w:t>
      </w:r>
      <w:r w:rsidR="00933E7D" w:rsidRPr="00E93A91">
        <w:rPr>
          <w:sz w:val="22"/>
        </w:rPr>
        <w:t xml:space="preserve"> призначення</w:t>
      </w:r>
      <w:r w:rsidRPr="00E93A91">
        <w:rPr>
          <w:sz w:val="22"/>
        </w:rPr>
        <w:t xml:space="preserve"> символіки – </w:t>
      </w:r>
      <w:r w:rsidR="006A49A5" w:rsidRPr="006A49A5">
        <w:rPr>
          <w:sz w:val="22"/>
        </w:rPr>
        <w:t>точне приєднання до відповідного егрегора</w:t>
      </w:r>
      <w:r w:rsidR="00DD0C2A">
        <w:rPr>
          <w:sz w:val="22"/>
        </w:rPr>
        <w:t>:</w:t>
      </w:r>
      <w:r w:rsidRPr="00E93A91">
        <w:rPr>
          <w:sz w:val="22"/>
        </w:rPr>
        <w:t xml:space="preserve"> яка символіка – так</w:t>
      </w:r>
      <w:r w:rsidR="00DD0C2A">
        <w:rPr>
          <w:sz w:val="22"/>
        </w:rPr>
        <w:t>ий</w:t>
      </w:r>
      <w:r w:rsidRPr="00E93A91">
        <w:rPr>
          <w:sz w:val="22"/>
        </w:rPr>
        <w:t xml:space="preserve"> егрегор, </w:t>
      </w:r>
      <w:r w:rsidR="00DD0C2A">
        <w:rPr>
          <w:sz w:val="22"/>
        </w:rPr>
        <w:t xml:space="preserve">отже – </w:t>
      </w:r>
      <w:r w:rsidRPr="00E93A91">
        <w:rPr>
          <w:sz w:val="22"/>
        </w:rPr>
        <w:t xml:space="preserve">емоції, думки, дії та події.  </w:t>
      </w:r>
    </w:p>
    <w:p w:rsidR="003A5EB2" w:rsidRPr="00E93A91" w:rsidRDefault="00FF263E" w:rsidP="008F4FE3">
      <w:pPr>
        <w:pStyle w:val="Work"/>
        <w:rPr>
          <w:sz w:val="22"/>
        </w:rPr>
      </w:pPr>
      <w:r w:rsidRPr="00E93A91">
        <w:rPr>
          <w:b/>
          <w:sz w:val="22"/>
        </w:rPr>
        <w:t>Магічною кнопкою</w:t>
      </w:r>
      <w:r w:rsidR="00AD7976" w:rsidRPr="00E93A91">
        <w:rPr>
          <w:b/>
          <w:sz w:val="22"/>
        </w:rPr>
        <w:t xml:space="preserve">, що </w:t>
      </w:r>
      <w:r w:rsidRPr="00E93A91">
        <w:rPr>
          <w:b/>
          <w:sz w:val="22"/>
        </w:rPr>
        <w:t>вмикає</w:t>
      </w:r>
      <w:r w:rsidR="00AD7976" w:rsidRPr="00E93A91">
        <w:rPr>
          <w:b/>
          <w:sz w:val="22"/>
        </w:rPr>
        <w:t xml:space="preserve"> щастя, є сонячно-блакитний пра</w:t>
      </w:r>
      <w:r w:rsidRPr="00E93A91">
        <w:rPr>
          <w:b/>
          <w:sz w:val="22"/>
        </w:rPr>
        <w:t>п</w:t>
      </w:r>
      <w:r w:rsidR="00AD7976" w:rsidRPr="00E93A91">
        <w:rPr>
          <w:b/>
          <w:sz w:val="22"/>
        </w:rPr>
        <w:t>ор</w:t>
      </w:r>
      <w:r w:rsidRPr="00E93A91">
        <w:rPr>
          <w:sz w:val="22"/>
        </w:rPr>
        <w:t xml:space="preserve">. Слово «блакитний», </w:t>
      </w:r>
      <w:r w:rsidR="00933E7D" w:rsidRPr="00E93A91">
        <w:rPr>
          <w:sz w:val="22"/>
        </w:rPr>
        <w:t>по-</w:t>
      </w:r>
      <w:r w:rsidR="00BB066F" w:rsidRPr="00E93A91">
        <w:rPr>
          <w:sz w:val="22"/>
        </w:rPr>
        <w:t>давньому</w:t>
      </w:r>
      <w:r w:rsidR="00933E7D" w:rsidRPr="00E93A91">
        <w:rPr>
          <w:sz w:val="22"/>
        </w:rPr>
        <w:t xml:space="preserve"> </w:t>
      </w:r>
      <w:r w:rsidR="00BB066F" w:rsidRPr="00E93A91">
        <w:rPr>
          <w:sz w:val="22"/>
        </w:rPr>
        <w:t xml:space="preserve">– </w:t>
      </w:r>
      <w:r w:rsidRPr="00E93A91">
        <w:rPr>
          <w:sz w:val="22"/>
        </w:rPr>
        <w:t>«</w:t>
      </w:r>
      <w:proofErr w:type="spellStart"/>
      <w:r w:rsidRPr="00E93A91">
        <w:rPr>
          <w:sz w:val="22"/>
        </w:rPr>
        <w:t>облочистий</w:t>
      </w:r>
      <w:proofErr w:type="spellEnd"/>
      <w:r w:rsidRPr="00E93A91">
        <w:rPr>
          <w:sz w:val="22"/>
        </w:rPr>
        <w:t xml:space="preserve">» </w:t>
      </w:r>
      <w:r w:rsidR="00BB066F" w:rsidRPr="00E93A91">
        <w:rPr>
          <w:sz w:val="22"/>
        </w:rPr>
        <w:t xml:space="preserve">– </w:t>
      </w:r>
      <w:r w:rsidRPr="00E93A91">
        <w:rPr>
          <w:sz w:val="22"/>
        </w:rPr>
        <w:t xml:space="preserve">означає «водяний», «вологий». Тому цей прапор символізує Сонце над Водою. Це символ </w:t>
      </w:r>
      <w:proofErr w:type="spellStart"/>
      <w:r w:rsidRPr="00E93A91">
        <w:rPr>
          <w:sz w:val="22"/>
        </w:rPr>
        <w:t>природовідповідного</w:t>
      </w:r>
      <w:proofErr w:type="spellEnd"/>
      <w:r w:rsidRPr="00E93A91">
        <w:rPr>
          <w:sz w:val="22"/>
        </w:rPr>
        <w:t xml:space="preserve"> ладу: Сонце зігріває Воду</w:t>
      </w:r>
      <w:r w:rsidR="003A5EB2" w:rsidRPr="00E93A91">
        <w:rPr>
          <w:sz w:val="22"/>
        </w:rPr>
        <w:t>,</w:t>
      </w:r>
      <w:r w:rsidRPr="00E93A91">
        <w:rPr>
          <w:sz w:val="22"/>
        </w:rPr>
        <w:t xml:space="preserve"> разом вони народжують Життя. </w:t>
      </w:r>
      <w:r w:rsidRPr="00E93A91">
        <w:rPr>
          <w:b/>
          <w:sz w:val="22"/>
        </w:rPr>
        <w:t xml:space="preserve">Сонячно-блакитний – </w:t>
      </w:r>
      <w:r w:rsidR="003A5EB2" w:rsidRPr="00E93A91">
        <w:rPr>
          <w:b/>
          <w:sz w:val="22"/>
        </w:rPr>
        <w:t>це прапор Життя, Щастя, Радості, Перемоги</w:t>
      </w:r>
      <w:r w:rsidR="009F509B">
        <w:rPr>
          <w:b/>
          <w:sz w:val="22"/>
        </w:rPr>
        <w:t>, Процвітання</w:t>
      </w:r>
      <w:r w:rsidR="003A5EB2" w:rsidRPr="00E93A91">
        <w:rPr>
          <w:b/>
          <w:sz w:val="22"/>
        </w:rPr>
        <w:t>.</w:t>
      </w:r>
      <w:r w:rsidR="00D12FD3" w:rsidRPr="00E93A91">
        <w:rPr>
          <w:sz w:val="22"/>
        </w:rPr>
        <w:t xml:space="preserve"> Сонце – вгорі!</w:t>
      </w:r>
    </w:p>
    <w:p w:rsidR="00D12FD3" w:rsidRPr="00E93A91" w:rsidRDefault="00BD3A90" w:rsidP="00BB066F">
      <w:pPr>
        <w:pStyle w:val="Work"/>
        <w:rPr>
          <w:sz w:val="22"/>
        </w:rPr>
      </w:pPr>
      <w:r w:rsidRPr="00E93A91">
        <w:rPr>
          <w:sz w:val="22"/>
        </w:rPr>
        <w:t xml:space="preserve">Українці </w:t>
      </w:r>
      <w:r w:rsidR="00D12FD3" w:rsidRPr="00E93A91">
        <w:rPr>
          <w:sz w:val="22"/>
        </w:rPr>
        <w:t xml:space="preserve">часто </w:t>
      </w:r>
      <w:r w:rsidR="006775B6" w:rsidRPr="00E93A91">
        <w:rPr>
          <w:sz w:val="22"/>
        </w:rPr>
        <w:t>запитують</w:t>
      </w:r>
      <w:r w:rsidR="00DD0C2A">
        <w:rPr>
          <w:sz w:val="22"/>
        </w:rPr>
        <w:t xml:space="preserve"> себе</w:t>
      </w:r>
      <w:r w:rsidR="006775B6" w:rsidRPr="00E93A91">
        <w:rPr>
          <w:sz w:val="22"/>
        </w:rPr>
        <w:t>: Чому</w:t>
      </w:r>
      <w:r w:rsidRPr="00E93A91">
        <w:rPr>
          <w:sz w:val="22"/>
        </w:rPr>
        <w:t xml:space="preserve"> якась невидима сила тримає </w:t>
      </w:r>
      <w:r w:rsidR="006775B6" w:rsidRPr="00E93A91">
        <w:rPr>
          <w:sz w:val="22"/>
        </w:rPr>
        <w:t xml:space="preserve">нас </w:t>
      </w:r>
      <w:r w:rsidR="00632E25" w:rsidRPr="00E93A91">
        <w:rPr>
          <w:sz w:val="22"/>
        </w:rPr>
        <w:t xml:space="preserve">у </w:t>
      </w:r>
      <w:r w:rsidRPr="00E93A91">
        <w:rPr>
          <w:sz w:val="22"/>
        </w:rPr>
        <w:t>кайданах</w:t>
      </w:r>
      <w:r w:rsidR="006775B6" w:rsidRPr="00E93A91">
        <w:rPr>
          <w:sz w:val="22"/>
        </w:rPr>
        <w:t>?</w:t>
      </w:r>
      <w:r w:rsidRPr="00E93A91">
        <w:rPr>
          <w:sz w:val="22"/>
        </w:rPr>
        <w:t xml:space="preserve"> </w:t>
      </w:r>
      <w:r w:rsidR="006775B6" w:rsidRPr="00E93A91">
        <w:rPr>
          <w:sz w:val="22"/>
        </w:rPr>
        <w:t xml:space="preserve">Чому </w:t>
      </w:r>
      <w:r w:rsidRPr="00E93A91">
        <w:rPr>
          <w:sz w:val="22"/>
        </w:rPr>
        <w:t xml:space="preserve">все має бути гарно, а виходить </w:t>
      </w:r>
      <w:r w:rsidR="00D12FD3" w:rsidRPr="00E93A91">
        <w:rPr>
          <w:sz w:val="22"/>
        </w:rPr>
        <w:t>не так</w:t>
      </w:r>
      <w:r w:rsidR="006775B6" w:rsidRPr="00E93A91">
        <w:rPr>
          <w:sz w:val="22"/>
        </w:rPr>
        <w:t xml:space="preserve">? </w:t>
      </w:r>
      <w:r w:rsidR="00F45FD7" w:rsidRPr="00E93A91">
        <w:rPr>
          <w:sz w:val="22"/>
        </w:rPr>
        <w:t xml:space="preserve">А відповідь проста: </w:t>
      </w:r>
      <w:r w:rsidR="00632E25" w:rsidRPr="00E93A91">
        <w:rPr>
          <w:sz w:val="22"/>
        </w:rPr>
        <w:t xml:space="preserve">більшість українців </w:t>
      </w:r>
      <w:r w:rsidR="00F45FD7" w:rsidRPr="00E93A91">
        <w:rPr>
          <w:sz w:val="22"/>
        </w:rPr>
        <w:t>підключен</w:t>
      </w:r>
      <w:r w:rsidR="00632E25" w:rsidRPr="00E93A91">
        <w:rPr>
          <w:sz w:val="22"/>
        </w:rPr>
        <w:t>а</w:t>
      </w:r>
      <w:r w:rsidR="00F45FD7" w:rsidRPr="00E93A91">
        <w:rPr>
          <w:sz w:val="22"/>
        </w:rPr>
        <w:t xml:space="preserve"> до егрегора </w:t>
      </w:r>
      <w:r w:rsidR="00632E25" w:rsidRPr="00E93A91">
        <w:rPr>
          <w:sz w:val="22"/>
        </w:rPr>
        <w:t xml:space="preserve">боротьби і </w:t>
      </w:r>
      <w:r w:rsidR="00F45FD7" w:rsidRPr="00E93A91">
        <w:rPr>
          <w:sz w:val="22"/>
        </w:rPr>
        <w:t xml:space="preserve">страждань. </w:t>
      </w:r>
      <w:r w:rsidR="00D12FD3" w:rsidRPr="00E93A91">
        <w:rPr>
          <w:sz w:val="22"/>
        </w:rPr>
        <w:t>Для тримання України в рабстві</w:t>
      </w:r>
      <w:r w:rsidR="00DD0C2A">
        <w:rPr>
          <w:sz w:val="22"/>
        </w:rPr>
        <w:t>,</w:t>
      </w:r>
      <w:r w:rsidR="00D12FD3" w:rsidRPr="00E93A91">
        <w:rPr>
          <w:sz w:val="22"/>
        </w:rPr>
        <w:t xml:space="preserve"> </w:t>
      </w:r>
      <w:r w:rsidR="00DD0C2A">
        <w:rPr>
          <w:sz w:val="22"/>
        </w:rPr>
        <w:t xml:space="preserve">ворог людини </w:t>
      </w:r>
      <w:r w:rsidR="00D12FD3" w:rsidRPr="00E93A91">
        <w:rPr>
          <w:sz w:val="22"/>
        </w:rPr>
        <w:t>нав’яза</w:t>
      </w:r>
      <w:r w:rsidR="00DD0C2A">
        <w:rPr>
          <w:sz w:val="22"/>
        </w:rPr>
        <w:t>в нам</w:t>
      </w:r>
      <w:r w:rsidR="00D12FD3" w:rsidRPr="00E93A91">
        <w:rPr>
          <w:sz w:val="22"/>
        </w:rPr>
        <w:t xml:space="preserve"> </w:t>
      </w:r>
      <w:r w:rsidR="00DD0C2A">
        <w:rPr>
          <w:sz w:val="22"/>
        </w:rPr>
        <w:t>с</w:t>
      </w:r>
      <w:r w:rsidR="00D12FD3" w:rsidRPr="00E93A91">
        <w:rPr>
          <w:sz w:val="22"/>
        </w:rPr>
        <w:t>имвол</w:t>
      </w:r>
      <w:r w:rsidR="00DD0C2A">
        <w:rPr>
          <w:sz w:val="22"/>
        </w:rPr>
        <w:t xml:space="preserve"> поразки</w:t>
      </w:r>
      <w:r w:rsidR="00D12FD3" w:rsidRPr="00E93A91">
        <w:rPr>
          <w:sz w:val="22"/>
        </w:rPr>
        <w:t xml:space="preserve"> – синьо-жовтий</w:t>
      </w:r>
      <w:r w:rsidR="009F509B">
        <w:rPr>
          <w:sz w:val="22"/>
        </w:rPr>
        <w:t>:</w:t>
      </w:r>
      <w:r w:rsidR="00D12FD3" w:rsidRPr="00E93A91">
        <w:rPr>
          <w:sz w:val="22"/>
        </w:rPr>
        <w:t xml:space="preserve"> Вода гасить Сонце. </w:t>
      </w:r>
      <w:r w:rsidR="009F509B" w:rsidRPr="00E93A91">
        <w:rPr>
          <w:sz w:val="22"/>
        </w:rPr>
        <w:t>Це заперечення природного порядку</w:t>
      </w:r>
      <w:r w:rsidR="009F509B">
        <w:rPr>
          <w:sz w:val="22"/>
        </w:rPr>
        <w:t>.</w:t>
      </w:r>
      <w:r w:rsidR="009F509B" w:rsidRPr="00E93A91">
        <w:rPr>
          <w:sz w:val="22"/>
        </w:rPr>
        <w:t xml:space="preserve"> </w:t>
      </w:r>
      <w:r w:rsidR="00D12FD3" w:rsidRPr="00E93A91">
        <w:rPr>
          <w:sz w:val="22"/>
        </w:rPr>
        <w:t xml:space="preserve">Такий перевернутий прапор включає </w:t>
      </w:r>
      <w:r w:rsidR="00BB066F" w:rsidRPr="00E93A91">
        <w:rPr>
          <w:sz w:val="22"/>
        </w:rPr>
        <w:t xml:space="preserve">народ </w:t>
      </w:r>
      <w:r w:rsidR="00D12FD3" w:rsidRPr="00E93A91">
        <w:rPr>
          <w:sz w:val="22"/>
        </w:rPr>
        <w:t>в егрегор страждань, темноти,</w:t>
      </w:r>
      <w:r w:rsidR="00DD0C2A">
        <w:rPr>
          <w:sz w:val="22"/>
        </w:rPr>
        <w:t xml:space="preserve"> невігластва, розбратів, брехні</w:t>
      </w:r>
      <w:r w:rsidR="00D12FD3" w:rsidRPr="00E93A91">
        <w:rPr>
          <w:sz w:val="22"/>
        </w:rPr>
        <w:t xml:space="preserve">. </w:t>
      </w:r>
    </w:p>
    <w:p w:rsidR="00BD3A90" w:rsidRPr="00E93A91" w:rsidRDefault="00F45FD7" w:rsidP="008F4FE3">
      <w:pPr>
        <w:pStyle w:val="Work"/>
        <w:rPr>
          <w:sz w:val="22"/>
        </w:rPr>
      </w:pPr>
      <w:r w:rsidRPr="00E93A91">
        <w:rPr>
          <w:sz w:val="22"/>
        </w:rPr>
        <w:t xml:space="preserve">Що робити? </w:t>
      </w:r>
      <w:r w:rsidR="00632E25" w:rsidRPr="00E93A91">
        <w:rPr>
          <w:sz w:val="22"/>
        </w:rPr>
        <w:t xml:space="preserve">Не чекай на інших! </w:t>
      </w:r>
      <w:r w:rsidRPr="00E93A91">
        <w:rPr>
          <w:sz w:val="22"/>
        </w:rPr>
        <w:t xml:space="preserve">Натисни магічну кнопку </w:t>
      </w:r>
      <w:r w:rsidR="00BB066F" w:rsidRPr="00E93A91">
        <w:rPr>
          <w:sz w:val="22"/>
        </w:rPr>
        <w:t>«</w:t>
      </w:r>
      <w:r w:rsidRPr="00E93A91">
        <w:rPr>
          <w:sz w:val="22"/>
        </w:rPr>
        <w:t>Життя</w:t>
      </w:r>
      <w:r w:rsidR="00BB066F" w:rsidRPr="00E93A91">
        <w:rPr>
          <w:sz w:val="22"/>
        </w:rPr>
        <w:t>»</w:t>
      </w:r>
      <w:r w:rsidRPr="00E93A91">
        <w:rPr>
          <w:sz w:val="22"/>
        </w:rPr>
        <w:t>, підніми Сонячно-блакитний прапор перемоги та процвітання</w:t>
      </w:r>
      <w:r w:rsidR="00632E25" w:rsidRPr="00E93A91">
        <w:rPr>
          <w:sz w:val="22"/>
        </w:rPr>
        <w:t xml:space="preserve"> –</w:t>
      </w:r>
      <w:r w:rsidRPr="00E93A91">
        <w:rPr>
          <w:sz w:val="22"/>
        </w:rPr>
        <w:t xml:space="preserve"> </w:t>
      </w:r>
      <w:r w:rsidR="00632E25" w:rsidRPr="00E93A91">
        <w:rPr>
          <w:sz w:val="22"/>
        </w:rPr>
        <w:t>і у твою кров увійде Сонце</w:t>
      </w:r>
      <w:r w:rsidR="00D12FD3" w:rsidRPr="00E93A91">
        <w:rPr>
          <w:sz w:val="22"/>
        </w:rPr>
        <w:t>!</w:t>
      </w:r>
    </w:p>
    <w:p w:rsidR="00A418FD" w:rsidRPr="00D9397F" w:rsidRDefault="00B6017C" w:rsidP="00D9397F">
      <w:pPr>
        <w:pStyle w:val="Work"/>
        <w:spacing w:before="120"/>
        <w:rPr>
          <w:b/>
          <w:i/>
          <w:sz w:val="22"/>
        </w:rPr>
      </w:pPr>
      <w:r>
        <w:rPr>
          <w:noProof/>
          <w:sz w:val="48"/>
          <w:szCs w:val="48"/>
          <w:lang w:eastAsia="uk-UA"/>
        </w:rPr>
        <w:drawing>
          <wp:anchor distT="0" distB="0" distL="114300" distR="114300" simplePos="0" relativeHeight="251662336" behindDoc="0" locked="0" layoutInCell="1" allowOverlap="1" wp14:anchorId="7EC9096C" wp14:editId="017B7198">
            <wp:simplePos x="0" y="0"/>
            <wp:positionH relativeFrom="column">
              <wp:posOffset>12700</wp:posOffset>
            </wp:positionH>
            <wp:positionV relativeFrom="paragraph">
              <wp:posOffset>30480</wp:posOffset>
            </wp:positionV>
            <wp:extent cx="2879725" cy="7448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пор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8FD" w:rsidRPr="00D9397F">
        <w:rPr>
          <w:b/>
          <w:i/>
          <w:sz w:val="22"/>
        </w:rPr>
        <w:t>Розгорнімо прапор</w:t>
      </w:r>
    </w:p>
    <w:p w:rsidR="00A418FD" w:rsidRPr="00D9397F" w:rsidRDefault="00B6017C" w:rsidP="00D12FD3">
      <w:pPr>
        <w:pStyle w:val="Work"/>
        <w:ind w:left="1416"/>
        <w:jc w:val="left"/>
        <w:rPr>
          <w:b/>
          <w:i/>
          <w:sz w:val="22"/>
        </w:rPr>
      </w:pPr>
      <w:r w:rsidRPr="00D9397F">
        <w:rPr>
          <w:b/>
          <w:i/>
          <w:sz w:val="22"/>
        </w:rPr>
        <w:t>Сонячно</w:t>
      </w:r>
      <w:r w:rsidR="00A418FD" w:rsidRPr="00D9397F">
        <w:rPr>
          <w:b/>
          <w:i/>
          <w:sz w:val="22"/>
        </w:rPr>
        <w:t>-блакитний,</w:t>
      </w:r>
    </w:p>
    <w:p w:rsidR="00A418FD" w:rsidRPr="00D9397F" w:rsidRDefault="00A418FD" w:rsidP="00D12FD3">
      <w:pPr>
        <w:pStyle w:val="Work"/>
        <w:ind w:left="1416"/>
        <w:jc w:val="left"/>
        <w:rPr>
          <w:b/>
          <w:i/>
          <w:sz w:val="22"/>
        </w:rPr>
      </w:pPr>
      <w:r w:rsidRPr="00D9397F">
        <w:rPr>
          <w:b/>
          <w:i/>
          <w:sz w:val="22"/>
        </w:rPr>
        <w:t>Прапор України!</w:t>
      </w:r>
    </w:p>
    <w:p w:rsidR="00E93A91" w:rsidRDefault="00A418FD" w:rsidP="00E43A14">
      <w:pPr>
        <w:pStyle w:val="Work"/>
        <w:spacing w:after="60"/>
        <w:ind w:left="1418"/>
        <w:jc w:val="left"/>
        <w:rPr>
          <w:i/>
          <w:sz w:val="22"/>
        </w:rPr>
      </w:pPr>
      <w:r w:rsidRPr="00D9397F">
        <w:rPr>
          <w:b/>
          <w:i/>
          <w:sz w:val="22"/>
        </w:rPr>
        <w:t>Рідний, заповітний!</w:t>
      </w:r>
      <w:r w:rsidRPr="00E93A91">
        <w:rPr>
          <w:i/>
          <w:sz w:val="22"/>
        </w:rPr>
        <w:t xml:space="preserve"> </w:t>
      </w:r>
    </w:p>
    <w:p w:rsidR="00AD7976" w:rsidRPr="00E93A91" w:rsidRDefault="001A6E55" w:rsidP="00E43A14">
      <w:pPr>
        <w:pStyle w:val="Work"/>
        <w:ind w:firstLine="0"/>
        <w:jc w:val="left"/>
        <w:rPr>
          <w:sz w:val="22"/>
        </w:rPr>
      </w:pPr>
      <w:proofErr w:type="gramStart"/>
      <w:r w:rsidRPr="001A6E55">
        <w:rPr>
          <w:b/>
          <w:sz w:val="22"/>
          <w:lang w:val="en-US"/>
        </w:rPr>
        <w:t>www.sd.org.ua</w:t>
      </w:r>
      <w:r w:rsidR="00E43A14" w:rsidRPr="001A6E55">
        <w:rPr>
          <w:b/>
          <w:sz w:val="22"/>
          <w:lang w:val="en-US"/>
        </w:rPr>
        <w:t xml:space="preserve">  www.prapor.info</w:t>
      </w:r>
      <w:proofErr w:type="gramEnd"/>
      <w:r w:rsidR="00E43A14">
        <w:rPr>
          <w:sz w:val="22"/>
          <w:lang w:val="en-US"/>
        </w:rPr>
        <w:t xml:space="preserve">                  </w:t>
      </w:r>
      <w:r>
        <w:rPr>
          <w:sz w:val="22"/>
        </w:rPr>
        <w:t xml:space="preserve">                </w:t>
      </w:r>
      <w:r w:rsidR="00A418FD" w:rsidRPr="00E93A91">
        <w:rPr>
          <w:sz w:val="22"/>
        </w:rPr>
        <w:t>Олександр Олесь</w:t>
      </w:r>
      <w:r w:rsidR="00D12FD3" w:rsidRPr="00E93A91">
        <w:rPr>
          <w:sz w:val="22"/>
        </w:rPr>
        <w:t>, 1917</w:t>
      </w:r>
      <w:r w:rsidR="00BD3A90" w:rsidRPr="00E93A91">
        <w:rPr>
          <w:sz w:val="22"/>
        </w:rPr>
        <w:t xml:space="preserve"> </w:t>
      </w:r>
      <w:r w:rsidR="003A5EB2" w:rsidRPr="00E93A91">
        <w:rPr>
          <w:sz w:val="22"/>
        </w:rPr>
        <w:t xml:space="preserve"> </w:t>
      </w:r>
      <w:r w:rsidR="00AD7976" w:rsidRPr="00E93A91">
        <w:rPr>
          <w:sz w:val="22"/>
        </w:rPr>
        <w:t xml:space="preserve">  </w:t>
      </w:r>
    </w:p>
    <w:sectPr w:rsidR="00AD7976" w:rsidRPr="00E93A91" w:rsidSect="004D5E5D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0"/>
    <w:rsid w:val="00011FF0"/>
    <w:rsid w:val="00117E0B"/>
    <w:rsid w:val="001A6E55"/>
    <w:rsid w:val="00201854"/>
    <w:rsid w:val="00252C1B"/>
    <w:rsid w:val="002C2985"/>
    <w:rsid w:val="002D16E1"/>
    <w:rsid w:val="00360E9B"/>
    <w:rsid w:val="0038057F"/>
    <w:rsid w:val="003A5EB2"/>
    <w:rsid w:val="003D4E16"/>
    <w:rsid w:val="00406BE5"/>
    <w:rsid w:val="00482792"/>
    <w:rsid w:val="004D34C8"/>
    <w:rsid w:val="004D5E5D"/>
    <w:rsid w:val="00542EA8"/>
    <w:rsid w:val="005432A4"/>
    <w:rsid w:val="00592C95"/>
    <w:rsid w:val="00632E25"/>
    <w:rsid w:val="006775B6"/>
    <w:rsid w:val="006A49A5"/>
    <w:rsid w:val="006E008E"/>
    <w:rsid w:val="006F1D8F"/>
    <w:rsid w:val="007942D3"/>
    <w:rsid w:val="007C2C19"/>
    <w:rsid w:val="0081690C"/>
    <w:rsid w:val="0085162C"/>
    <w:rsid w:val="00857187"/>
    <w:rsid w:val="00883237"/>
    <w:rsid w:val="0089796F"/>
    <w:rsid w:val="008F4A21"/>
    <w:rsid w:val="008F4FE3"/>
    <w:rsid w:val="00920DE9"/>
    <w:rsid w:val="00933E7D"/>
    <w:rsid w:val="00991588"/>
    <w:rsid w:val="009B2C90"/>
    <w:rsid w:val="009C4F87"/>
    <w:rsid w:val="009F507E"/>
    <w:rsid w:val="009F509B"/>
    <w:rsid w:val="00A064DE"/>
    <w:rsid w:val="00A418FD"/>
    <w:rsid w:val="00A64990"/>
    <w:rsid w:val="00AC2FAB"/>
    <w:rsid w:val="00AD2513"/>
    <w:rsid w:val="00AD7976"/>
    <w:rsid w:val="00AE5EF0"/>
    <w:rsid w:val="00B128F7"/>
    <w:rsid w:val="00B149D0"/>
    <w:rsid w:val="00B6017C"/>
    <w:rsid w:val="00BB066F"/>
    <w:rsid w:val="00BD3A90"/>
    <w:rsid w:val="00C35675"/>
    <w:rsid w:val="00C65E6C"/>
    <w:rsid w:val="00CF7238"/>
    <w:rsid w:val="00D0130B"/>
    <w:rsid w:val="00D12FD3"/>
    <w:rsid w:val="00D246E7"/>
    <w:rsid w:val="00D3173F"/>
    <w:rsid w:val="00D35746"/>
    <w:rsid w:val="00D86F10"/>
    <w:rsid w:val="00D9397F"/>
    <w:rsid w:val="00DD0C2A"/>
    <w:rsid w:val="00E43A14"/>
    <w:rsid w:val="00E46E57"/>
    <w:rsid w:val="00E80DD7"/>
    <w:rsid w:val="00E93A91"/>
    <w:rsid w:val="00EE48B8"/>
    <w:rsid w:val="00F022DE"/>
    <w:rsid w:val="00F45FD7"/>
    <w:rsid w:val="00F9035F"/>
    <w:rsid w:val="00FD62E6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paragraph" w:styleId="a5">
    <w:name w:val="caption"/>
    <w:basedOn w:val="a"/>
    <w:next w:val="a"/>
    <w:uiPriority w:val="35"/>
    <w:unhideWhenUsed/>
    <w:qFormat/>
    <w:rsid w:val="00E43A14"/>
    <w:pPr>
      <w:spacing w:after="200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E43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paragraph" w:styleId="a5">
    <w:name w:val="caption"/>
    <w:basedOn w:val="a"/>
    <w:next w:val="a"/>
    <w:uiPriority w:val="35"/>
    <w:unhideWhenUsed/>
    <w:qFormat/>
    <w:rsid w:val="00E43A14"/>
    <w:pPr>
      <w:spacing w:after="200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E43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Поверни прапор: Хай буде Сонце!</vt:lpstr>
    </vt:vector>
  </TitlesOfParts>
  <Company>sd.org.ua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Поверни прапор: Хай буде Сонце!</dc:title>
  <dc:creator>Ігор Каганець</dc:creator>
  <cp:lastModifiedBy>Myro</cp:lastModifiedBy>
  <cp:revision>2</cp:revision>
  <cp:lastPrinted>2014-03-08T14:33:00Z</cp:lastPrinted>
  <dcterms:created xsi:type="dcterms:W3CDTF">2014-03-18T15:22:00Z</dcterms:created>
  <dcterms:modified xsi:type="dcterms:W3CDTF">2014-03-18T15:22:00Z</dcterms:modified>
</cp:coreProperties>
</file>